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21951" w14:textId="77777777" w:rsidR="00522EB4" w:rsidRDefault="00522EB4">
      <w:pPr>
        <w:rPr>
          <w:rFonts w:ascii="Times New Roman" w:hAnsi="Times New Roman"/>
          <w:b w:val="0"/>
          <w:bCs w:val="0"/>
        </w:rPr>
      </w:pPr>
    </w:p>
    <w:p w14:paraId="0BE46A95" w14:textId="015F64E1" w:rsidR="005514DD" w:rsidRDefault="005514DD" w:rsidP="005514DD">
      <w:pPr>
        <w:pStyle w:val="Nagwek1"/>
        <w:ind w:left="360"/>
        <w:jc w:val="right"/>
      </w:pPr>
      <w:r>
        <w:t xml:space="preserve">Załącznik </w:t>
      </w:r>
      <w:r w:rsidR="00A35AEA">
        <w:t>do umowy nr …………………….</w:t>
      </w:r>
    </w:p>
    <w:p w14:paraId="54D99657" w14:textId="694EFBEB" w:rsidR="005514DD" w:rsidRDefault="005514DD" w:rsidP="005514DD">
      <w:pPr>
        <w:pStyle w:val="Nagwek1"/>
        <w:ind w:left="360"/>
        <w:jc w:val="center"/>
      </w:pPr>
      <w:r>
        <w:t xml:space="preserve">Opis przedmioty zamówienia </w:t>
      </w:r>
    </w:p>
    <w:p w14:paraId="525ED847" w14:textId="77777777" w:rsidR="00900FBE" w:rsidRPr="00900FBE" w:rsidRDefault="00900FBE" w:rsidP="00900FBE"/>
    <w:p w14:paraId="4C470709" w14:textId="77777777" w:rsidR="00900FBE" w:rsidRPr="00AE6FD3" w:rsidRDefault="00900FBE" w:rsidP="00900FBE">
      <w:pPr>
        <w:jc w:val="both"/>
        <w:rPr>
          <w:rFonts w:ascii="Times New Roman" w:hAnsi="Times New Roman" w:cs="Times New Roman"/>
          <w:b w:val="0"/>
          <w:bCs w:val="0"/>
        </w:rPr>
      </w:pPr>
      <w:bookmarkStart w:id="0" w:name="_Hlk216766546"/>
      <w:r w:rsidRPr="00AE6FD3">
        <w:rPr>
          <w:rFonts w:ascii="Times New Roman" w:hAnsi="Times New Roman" w:cs="Times New Roman"/>
        </w:rPr>
        <w:t>Opis przedmiotu zamówienia</w:t>
      </w:r>
    </w:p>
    <w:p w14:paraId="5BE5B890" w14:textId="77777777" w:rsidR="00900FBE" w:rsidRPr="00AE6FD3" w:rsidRDefault="00900FBE" w:rsidP="00900FBE">
      <w:pPr>
        <w:jc w:val="both"/>
        <w:rPr>
          <w:rFonts w:ascii="Times New Roman" w:hAnsi="Times New Roman" w:cs="Times New Roman"/>
          <w:b w:val="0"/>
          <w:bCs w:val="0"/>
        </w:rPr>
      </w:pPr>
      <w:r w:rsidRPr="00AE6FD3">
        <w:rPr>
          <w:rFonts w:ascii="Times New Roman" w:hAnsi="Times New Roman" w:cs="Times New Roman"/>
        </w:rPr>
        <w:t>1. Przedmiot zamówienia</w:t>
      </w:r>
    </w:p>
    <w:p w14:paraId="16E6536B" w14:textId="77777777" w:rsidR="00900FBE" w:rsidRDefault="00900FBE" w:rsidP="00900FBE">
      <w:pPr>
        <w:ind w:left="284"/>
        <w:jc w:val="both"/>
        <w:rPr>
          <w:rFonts w:ascii="Times New Roman" w:hAnsi="Times New Roman" w:cs="Times New Roman"/>
        </w:rPr>
      </w:pPr>
      <w:r w:rsidRPr="00AE6FD3">
        <w:rPr>
          <w:rFonts w:ascii="Times New Roman" w:hAnsi="Times New Roman" w:cs="Times New Roman"/>
        </w:rPr>
        <w:t>Przedmiotem zamówienia jest</w:t>
      </w:r>
      <w:r>
        <w:rPr>
          <w:rFonts w:ascii="Times New Roman" w:hAnsi="Times New Roman" w:cs="Times New Roman"/>
        </w:rPr>
        <w:t>:</w:t>
      </w:r>
    </w:p>
    <w:p w14:paraId="1D1AE0F4" w14:textId="77777777" w:rsidR="00900FBE" w:rsidRDefault="00900FBE" w:rsidP="00900FBE">
      <w:pPr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a).</w:t>
      </w:r>
      <w:r w:rsidRPr="00AE6FD3">
        <w:rPr>
          <w:rFonts w:ascii="Times New Roman" w:hAnsi="Times New Roman" w:cs="Times New Roman"/>
        </w:rPr>
        <w:t xml:space="preserve"> dostawa </w:t>
      </w:r>
      <w:r>
        <w:rPr>
          <w:rFonts w:ascii="Times New Roman" w:hAnsi="Times New Roman" w:cs="Times New Roman"/>
        </w:rPr>
        <w:t xml:space="preserve">6 </w:t>
      </w:r>
      <w:r w:rsidRPr="00AE6FD3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sześciu</w:t>
      </w:r>
      <w:r w:rsidRPr="00AE6FD3">
        <w:rPr>
          <w:rFonts w:ascii="Times New Roman" w:hAnsi="Times New Roman" w:cs="Times New Roman"/>
        </w:rPr>
        <w:t xml:space="preserve">) sztuk </w:t>
      </w:r>
      <w:r>
        <w:rPr>
          <w:rFonts w:ascii="Times New Roman" w:hAnsi="Times New Roman" w:cs="Times New Roman"/>
        </w:rPr>
        <w:t>fantomów medycznych - dorosły;</w:t>
      </w:r>
    </w:p>
    <w:p w14:paraId="2B34A325" w14:textId="276BC530" w:rsidR="00900FBE" w:rsidRPr="00A037F7" w:rsidRDefault="00900FBE" w:rsidP="00900FBE">
      <w:pPr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b). dostawa 3 (trzech) fantomów medycznych typu – niemowlęcy.</w:t>
      </w:r>
    </w:p>
    <w:p w14:paraId="1D638641" w14:textId="77777777" w:rsidR="00900FBE" w:rsidRPr="00AE6FD3" w:rsidRDefault="00900FBE" w:rsidP="00900FBE">
      <w:pPr>
        <w:jc w:val="both"/>
        <w:rPr>
          <w:rFonts w:ascii="Times New Roman" w:hAnsi="Times New Roman" w:cs="Times New Roman"/>
          <w:b w:val="0"/>
          <w:bCs w:val="0"/>
        </w:rPr>
      </w:pPr>
      <w:r w:rsidRPr="00AE6FD3">
        <w:rPr>
          <w:rFonts w:ascii="Times New Roman" w:hAnsi="Times New Roman" w:cs="Times New Roman"/>
        </w:rPr>
        <w:t>2. Wymagania ogólne</w:t>
      </w:r>
    </w:p>
    <w:p w14:paraId="0E222DDA" w14:textId="77777777" w:rsidR="00900FBE" w:rsidRPr="000B3BE6" w:rsidRDefault="00900FBE" w:rsidP="00900FBE">
      <w:pPr>
        <w:ind w:left="284"/>
        <w:jc w:val="both"/>
        <w:rPr>
          <w:rFonts w:ascii="Times New Roman" w:hAnsi="Times New Roman" w:cs="Times New Roman"/>
        </w:rPr>
      </w:pPr>
      <w:r w:rsidRPr="000B3BE6">
        <w:rPr>
          <w:rFonts w:ascii="Times New Roman" w:hAnsi="Times New Roman" w:cs="Times New Roman"/>
        </w:rPr>
        <w:t>Opis przedmiotu zamówienia: Fantom treningowy do nauki udzielania pierwszej pomocy</w:t>
      </w:r>
    </w:p>
    <w:p w14:paraId="5045CD8D" w14:textId="77777777" w:rsidR="00900FBE" w:rsidRPr="000B3BE6" w:rsidRDefault="00900FBE" w:rsidP="00900FBE">
      <w:pPr>
        <w:ind w:left="284"/>
        <w:jc w:val="both"/>
        <w:rPr>
          <w:rFonts w:ascii="Times New Roman" w:hAnsi="Times New Roman" w:cs="Times New Roman"/>
        </w:rPr>
      </w:pPr>
      <w:r w:rsidRPr="000B3BE6">
        <w:rPr>
          <w:rFonts w:ascii="Times New Roman" w:hAnsi="Times New Roman" w:cs="Times New Roman"/>
        </w:rPr>
        <w:t>Przedmiotem zamówienia jest dostawa fabrycznie now</w:t>
      </w:r>
      <w:r>
        <w:rPr>
          <w:rFonts w:ascii="Times New Roman" w:hAnsi="Times New Roman" w:cs="Times New Roman"/>
        </w:rPr>
        <w:t>ych</w:t>
      </w:r>
      <w:r w:rsidRPr="000B3BE6">
        <w:rPr>
          <w:rFonts w:ascii="Times New Roman" w:hAnsi="Times New Roman" w:cs="Times New Roman"/>
        </w:rPr>
        <w:t xml:space="preserve">, wysokiej jakości </w:t>
      </w:r>
      <w:r>
        <w:rPr>
          <w:rFonts w:ascii="Times New Roman" w:hAnsi="Times New Roman" w:cs="Times New Roman"/>
        </w:rPr>
        <w:t xml:space="preserve">9 </w:t>
      </w:r>
      <w:r w:rsidRPr="000B3BE6">
        <w:rPr>
          <w:rFonts w:ascii="Times New Roman" w:hAnsi="Times New Roman" w:cs="Times New Roman"/>
        </w:rPr>
        <w:t>fantom</w:t>
      </w:r>
      <w:r>
        <w:rPr>
          <w:rFonts w:ascii="Times New Roman" w:hAnsi="Times New Roman" w:cs="Times New Roman"/>
        </w:rPr>
        <w:t>ów</w:t>
      </w:r>
      <w:r w:rsidRPr="000B3BE6">
        <w:rPr>
          <w:rFonts w:ascii="Times New Roman" w:hAnsi="Times New Roman" w:cs="Times New Roman"/>
        </w:rPr>
        <w:t xml:space="preserve"> treningow</w:t>
      </w:r>
      <w:r>
        <w:rPr>
          <w:rFonts w:ascii="Times New Roman" w:hAnsi="Times New Roman" w:cs="Times New Roman"/>
        </w:rPr>
        <w:t>ych</w:t>
      </w:r>
      <w:r w:rsidRPr="000B3BE6">
        <w:rPr>
          <w:rFonts w:ascii="Times New Roman" w:hAnsi="Times New Roman" w:cs="Times New Roman"/>
        </w:rPr>
        <w:t xml:space="preserve"> przeznaczon</w:t>
      </w:r>
      <w:r>
        <w:rPr>
          <w:rFonts w:ascii="Times New Roman" w:hAnsi="Times New Roman" w:cs="Times New Roman"/>
        </w:rPr>
        <w:t>ych</w:t>
      </w:r>
      <w:r w:rsidRPr="000B3BE6">
        <w:rPr>
          <w:rFonts w:ascii="Times New Roman" w:hAnsi="Times New Roman" w:cs="Times New Roman"/>
        </w:rPr>
        <w:t xml:space="preserve"> do ćwiczeń z zakresu udzielania pierwszej pomocy przedmedycznej.</w:t>
      </w:r>
    </w:p>
    <w:p w14:paraId="20EB6D65" w14:textId="77777777" w:rsidR="00900FBE" w:rsidRPr="000B3BE6" w:rsidRDefault="00900FBE" w:rsidP="00900FBE">
      <w:pPr>
        <w:jc w:val="both"/>
        <w:rPr>
          <w:rFonts w:ascii="Times New Roman" w:hAnsi="Times New Roman" w:cs="Times New Roman"/>
        </w:rPr>
      </w:pPr>
      <w:r w:rsidRPr="000B3BE6">
        <w:rPr>
          <w:rFonts w:ascii="Times New Roman" w:hAnsi="Times New Roman" w:cs="Times New Roman"/>
        </w:rPr>
        <w:t>Wymagania minimalne:</w:t>
      </w:r>
    </w:p>
    <w:p w14:paraId="02D08700" w14:textId="77777777" w:rsidR="00900FBE" w:rsidRDefault="00900FBE" w:rsidP="00900FBE">
      <w:pPr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160" w:line="278" w:lineRule="auto"/>
        <w:rPr>
          <w:rFonts w:ascii="Times New Roman" w:hAnsi="Times New Roman" w:cs="Times New Roman"/>
        </w:rPr>
      </w:pPr>
      <w:r w:rsidRPr="000B3BE6">
        <w:rPr>
          <w:rFonts w:ascii="Times New Roman" w:hAnsi="Times New Roman" w:cs="Times New Roman"/>
        </w:rPr>
        <w:t>Realistyczny, anatomiczny wygląd (tułów osoby dorosłej</w:t>
      </w:r>
      <w:r>
        <w:rPr>
          <w:rFonts w:ascii="Times New Roman" w:hAnsi="Times New Roman" w:cs="Times New Roman"/>
        </w:rPr>
        <w:t xml:space="preserve"> – 6 szt.</w:t>
      </w:r>
      <w:r w:rsidRPr="000B3BE6">
        <w:rPr>
          <w:rFonts w:ascii="Times New Roman" w:hAnsi="Times New Roman" w:cs="Times New Roman"/>
        </w:rPr>
        <w:t>)</w:t>
      </w:r>
    </w:p>
    <w:p w14:paraId="14D7AD2C" w14:textId="77777777" w:rsidR="00900FBE" w:rsidRPr="000B3BE6" w:rsidRDefault="00900FBE" w:rsidP="00900FBE">
      <w:pPr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160" w:line="278" w:lineRule="auto"/>
        <w:rPr>
          <w:rFonts w:ascii="Times New Roman" w:hAnsi="Times New Roman" w:cs="Times New Roman"/>
        </w:rPr>
      </w:pPr>
      <w:r w:rsidRPr="000B3BE6">
        <w:rPr>
          <w:rFonts w:ascii="Times New Roman" w:hAnsi="Times New Roman" w:cs="Times New Roman"/>
        </w:rPr>
        <w:t xml:space="preserve">Realistyczny, anatomiczny wygląd (tułów </w:t>
      </w:r>
      <w:r w:rsidRPr="00320EF5">
        <w:rPr>
          <w:rFonts w:ascii="Times New Roman" w:hAnsi="Times New Roman" w:cs="Times New Roman"/>
        </w:rPr>
        <w:t>niemowlaka – 3 szt.</w:t>
      </w:r>
      <w:r w:rsidRPr="000B3BE6">
        <w:rPr>
          <w:rFonts w:ascii="Times New Roman" w:hAnsi="Times New Roman" w:cs="Times New Roman"/>
        </w:rPr>
        <w:t>)</w:t>
      </w:r>
    </w:p>
    <w:p w14:paraId="311B1DDF" w14:textId="77777777" w:rsidR="00900FBE" w:rsidRPr="000B3BE6" w:rsidRDefault="00900FBE" w:rsidP="00900FBE">
      <w:pPr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160" w:line="278" w:lineRule="auto"/>
        <w:rPr>
          <w:rFonts w:ascii="Times New Roman" w:hAnsi="Times New Roman" w:cs="Times New Roman"/>
        </w:rPr>
      </w:pPr>
      <w:r w:rsidRPr="000B3BE6">
        <w:rPr>
          <w:rFonts w:ascii="Times New Roman" w:hAnsi="Times New Roman" w:cs="Times New Roman"/>
        </w:rPr>
        <w:t xml:space="preserve">Możliwość nauki resuscytacji krążeniowo-oddechowej (RKO) – oddechy ratownicze </w:t>
      </w:r>
      <w:r>
        <w:rPr>
          <w:rFonts w:ascii="Times New Roman" w:hAnsi="Times New Roman" w:cs="Times New Roman"/>
        </w:rPr>
        <w:t xml:space="preserve">               </w:t>
      </w:r>
      <w:r w:rsidRPr="000B3BE6">
        <w:rPr>
          <w:rFonts w:ascii="Times New Roman" w:hAnsi="Times New Roman" w:cs="Times New Roman"/>
        </w:rPr>
        <w:t>i uciski klatki piersiowej</w:t>
      </w:r>
    </w:p>
    <w:p w14:paraId="7855B6EB" w14:textId="77777777" w:rsidR="00900FBE" w:rsidRPr="000B3BE6" w:rsidRDefault="00900FBE" w:rsidP="00900FBE">
      <w:pPr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160" w:line="278" w:lineRule="auto"/>
        <w:rPr>
          <w:rFonts w:ascii="Times New Roman" w:hAnsi="Times New Roman" w:cs="Times New Roman"/>
        </w:rPr>
      </w:pPr>
      <w:r w:rsidRPr="000B3BE6">
        <w:rPr>
          <w:rFonts w:ascii="Times New Roman" w:hAnsi="Times New Roman" w:cs="Times New Roman"/>
        </w:rPr>
        <w:t>Sygnalizacja prawidłowo wykonywanych czynności (np. wskaźniki LED, dźwiękowe lub wizualne)</w:t>
      </w:r>
    </w:p>
    <w:p w14:paraId="0B575D72" w14:textId="77777777" w:rsidR="00900FBE" w:rsidRPr="000B3BE6" w:rsidRDefault="00900FBE" w:rsidP="00900FBE">
      <w:pPr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160" w:line="278" w:lineRule="auto"/>
        <w:rPr>
          <w:rFonts w:ascii="Times New Roman" w:hAnsi="Times New Roman" w:cs="Times New Roman"/>
        </w:rPr>
      </w:pPr>
      <w:r w:rsidRPr="000B3BE6">
        <w:rPr>
          <w:rFonts w:ascii="Times New Roman" w:hAnsi="Times New Roman" w:cs="Times New Roman"/>
        </w:rPr>
        <w:t>Możliwość wielokrotnego użycia i łatwej dezynfekcji</w:t>
      </w:r>
    </w:p>
    <w:p w14:paraId="31A88C7F" w14:textId="77777777" w:rsidR="00900FBE" w:rsidRPr="000B3BE6" w:rsidRDefault="00900FBE" w:rsidP="00900FBE">
      <w:pPr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160" w:line="278" w:lineRule="auto"/>
        <w:rPr>
          <w:rFonts w:ascii="Times New Roman" w:hAnsi="Times New Roman" w:cs="Times New Roman"/>
        </w:rPr>
      </w:pPr>
      <w:r w:rsidRPr="000B3BE6">
        <w:rPr>
          <w:rFonts w:ascii="Times New Roman" w:hAnsi="Times New Roman" w:cs="Times New Roman"/>
        </w:rPr>
        <w:t>Wymienne części eksploatacyjne (np. drogi oddechowe, maski twarzowe)</w:t>
      </w:r>
    </w:p>
    <w:p w14:paraId="2A22B2D0" w14:textId="77777777" w:rsidR="00900FBE" w:rsidRPr="000B3BE6" w:rsidRDefault="00900FBE" w:rsidP="00900FBE">
      <w:pPr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160" w:line="278" w:lineRule="auto"/>
        <w:rPr>
          <w:rFonts w:ascii="Times New Roman" w:hAnsi="Times New Roman" w:cs="Times New Roman"/>
        </w:rPr>
      </w:pPr>
      <w:r w:rsidRPr="000B3BE6">
        <w:rPr>
          <w:rFonts w:ascii="Times New Roman" w:hAnsi="Times New Roman" w:cs="Times New Roman"/>
        </w:rPr>
        <w:t>Instrukcja obsługi w języku polskim</w:t>
      </w:r>
    </w:p>
    <w:p w14:paraId="1032A4C4" w14:textId="77777777" w:rsidR="00900FBE" w:rsidRPr="000B3BE6" w:rsidRDefault="00900FBE" w:rsidP="00900FBE">
      <w:pPr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160" w:line="278" w:lineRule="auto"/>
        <w:rPr>
          <w:rFonts w:ascii="Times New Roman" w:hAnsi="Times New Roman" w:cs="Times New Roman"/>
        </w:rPr>
      </w:pPr>
      <w:r w:rsidRPr="000B3BE6">
        <w:rPr>
          <w:rFonts w:ascii="Times New Roman" w:hAnsi="Times New Roman" w:cs="Times New Roman"/>
        </w:rPr>
        <w:t>Gwarancja producenta minimum 24 miesiące</w:t>
      </w:r>
    </w:p>
    <w:p w14:paraId="01E7A675" w14:textId="77777777" w:rsidR="00900FBE" w:rsidRPr="000B3BE6" w:rsidRDefault="00900FBE" w:rsidP="00900FBE">
      <w:pPr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160" w:line="278" w:lineRule="auto"/>
        <w:rPr>
          <w:rFonts w:ascii="Times New Roman" w:hAnsi="Times New Roman" w:cs="Times New Roman"/>
        </w:rPr>
      </w:pPr>
      <w:r w:rsidRPr="000B3BE6">
        <w:rPr>
          <w:rFonts w:ascii="Times New Roman" w:hAnsi="Times New Roman" w:cs="Times New Roman"/>
        </w:rPr>
        <w:t>W zestawie torba transportowa</w:t>
      </w:r>
    </w:p>
    <w:p w14:paraId="2EE99346" w14:textId="77777777" w:rsidR="00900FBE" w:rsidRDefault="00900FBE" w:rsidP="00900FBE">
      <w:pPr>
        <w:jc w:val="both"/>
        <w:rPr>
          <w:rFonts w:ascii="Times New Roman" w:hAnsi="Times New Roman" w:cs="Times New Roman"/>
        </w:rPr>
      </w:pPr>
      <w:r w:rsidRPr="000B3BE6">
        <w:rPr>
          <w:rFonts w:ascii="Times New Roman" w:hAnsi="Times New Roman" w:cs="Times New Roman"/>
        </w:rPr>
        <w:t>Zastosowanie:</w:t>
      </w:r>
      <w:r w:rsidRPr="000B3BE6">
        <w:rPr>
          <w:rFonts w:ascii="Times New Roman" w:hAnsi="Times New Roman" w:cs="Times New Roman"/>
        </w:rPr>
        <w:br/>
        <w:t>Fantom</w:t>
      </w:r>
      <w:r>
        <w:rPr>
          <w:rFonts w:ascii="Times New Roman" w:hAnsi="Times New Roman" w:cs="Times New Roman"/>
        </w:rPr>
        <w:t>y</w:t>
      </w:r>
      <w:r w:rsidRPr="000B3BE6">
        <w:rPr>
          <w:rFonts w:ascii="Times New Roman" w:hAnsi="Times New Roman" w:cs="Times New Roman"/>
        </w:rPr>
        <w:t xml:space="preserve"> będ</w:t>
      </w:r>
      <w:r>
        <w:rPr>
          <w:rFonts w:ascii="Times New Roman" w:hAnsi="Times New Roman" w:cs="Times New Roman"/>
        </w:rPr>
        <w:t>ą</w:t>
      </w:r>
      <w:r w:rsidRPr="000B3BE6">
        <w:rPr>
          <w:rFonts w:ascii="Times New Roman" w:hAnsi="Times New Roman" w:cs="Times New Roman"/>
        </w:rPr>
        <w:t xml:space="preserve"> wykorzystywan</w:t>
      </w:r>
      <w:r>
        <w:rPr>
          <w:rFonts w:ascii="Times New Roman" w:hAnsi="Times New Roman" w:cs="Times New Roman"/>
        </w:rPr>
        <w:t>e</w:t>
      </w:r>
      <w:r w:rsidRPr="000B3BE6">
        <w:rPr>
          <w:rFonts w:ascii="Times New Roman" w:hAnsi="Times New Roman" w:cs="Times New Roman"/>
        </w:rPr>
        <w:t xml:space="preserve"> podczas szkoleń z zakresu pierwszej pomocy dla pracowników, uczniów oraz służb ratowniczych, a także podczas ćwiczeń powiatowych i pokazów edukacyjnych.</w:t>
      </w:r>
    </w:p>
    <w:p w14:paraId="5FE1DE9A" w14:textId="77777777" w:rsidR="00900FBE" w:rsidRPr="000B3BE6" w:rsidRDefault="00900FBE" w:rsidP="00900FBE">
      <w:pPr>
        <w:jc w:val="both"/>
        <w:rPr>
          <w:rFonts w:ascii="Times New Roman" w:hAnsi="Times New Roman" w:cs="Times New Roman"/>
        </w:rPr>
      </w:pPr>
    </w:p>
    <w:p w14:paraId="51C3A3D2" w14:textId="42D40934" w:rsidR="00900FBE" w:rsidRPr="00A037F7" w:rsidRDefault="00386C74" w:rsidP="00900FBE">
      <w:pPr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</w:rPr>
        <w:t>3</w:t>
      </w:r>
      <w:r w:rsidR="00900FBE" w:rsidRPr="00A037F7">
        <w:rPr>
          <w:rFonts w:ascii="Times New Roman" w:hAnsi="Times New Roman" w:cs="Times New Roman"/>
        </w:rPr>
        <w:t>. Gwarancja i serwis</w:t>
      </w:r>
    </w:p>
    <w:p w14:paraId="59709364" w14:textId="2FB905BB" w:rsidR="00900FBE" w:rsidRPr="00A037F7" w:rsidRDefault="00900FBE" w:rsidP="00900FBE">
      <w:pPr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160" w:line="278" w:lineRule="auto"/>
        <w:jc w:val="both"/>
        <w:rPr>
          <w:rFonts w:ascii="Times New Roman" w:hAnsi="Times New Roman" w:cs="Times New Roman"/>
        </w:rPr>
      </w:pPr>
      <w:r w:rsidRPr="00A037F7">
        <w:rPr>
          <w:rFonts w:ascii="Times New Roman" w:hAnsi="Times New Roman" w:cs="Times New Roman"/>
        </w:rPr>
        <w:t xml:space="preserve">Gwarancja: minimum </w:t>
      </w:r>
      <w:r>
        <w:rPr>
          <w:rFonts w:ascii="Times New Roman" w:hAnsi="Times New Roman" w:cs="Times New Roman"/>
        </w:rPr>
        <w:t>24</w:t>
      </w:r>
      <w:r w:rsidRPr="00A037F7">
        <w:rPr>
          <w:rFonts w:ascii="Times New Roman" w:hAnsi="Times New Roman" w:cs="Times New Roman"/>
        </w:rPr>
        <w:t xml:space="preserve"> miesięcy (</w:t>
      </w:r>
      <w:r>
        <w:rPr>
          <w:rFonts w:ascii="Times New Roman" w:hAnsi="Times New Roman" w:cs="Times New Roman"/>
        </w:rPr>
        <w:t>2</w:t>
      </w:r>
      <w:r w:rsidRPr="00A037F7">
        <w:rPr>
          <w:rFonts w:ascii="Times New Roman" w:hAnsi="Times New Roman" w:cs="Times New Roman"/>
        </w:rPr>
        <w:t xml:space="preserve"> lat</w:t>
      </w:r>
      <w:r>
        <w:rPr>
          <w:rFonts w:ascii="Times New Roman" w:hAnsi="Times New Roman" w:cs="Times New Roman"/>
        </w:rPr>
        <w:t>a</w:t>
      </w:r>
      <w:r w:rsidRPr="00A037F7">
        <w:rPr>
          <w:rFonts w:ascii="Times New Roman" w:hAnsi="Times New Roman" w:cs="Times New Roman"/>
        </w:rPr>
        <w:t>) na urządzenie.</w:t>
      </w:r>
    </w:p>
    <w:p w14:paraId="4ED356F1" w14:textId="77777777" w:rsidR="00900FBE" w:rsidRPr="00A037F7" w:rsidRDefault="00900FBE" w:rsidP="00900FBE">
      <w:pPr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160" w:line="278" w:lineRule="auto"/>
        <w:jc w:val="both"/>
        <w:rPr>
          <w:rFonts w:ascii="Times New Roman" w:hAnsi="Times New Roman" w:cs="Times New Roman"/>
        </w:rPr>
      </w:pPr>
      <w:r w:rsidRPr="00A037F7">
        <w:rPr>
          <w:rFonts w:ascii="Times New Roman" w:hAnsi="Times New Roman" w:cs="Times New Roman"/>
        </w:rPr>
        <w:t>Serwis gwarancyjny i pogwarancyjny na terenie Polski.</w:t>
      </w:r>
    </w:p>
    <w:p w14:paraId="1CBB3FCF" w14:textId="3DF2C7E2" w:rsidR="00900FBE" w:rsidRPr="00A037F7" w:rsidRDefault="00386C74" w:rsidP="00900FBE">
      <w:pPr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</w:rPr>
        <w:t>4</w:t>
      </w:r>
      <w:r w:rsidR="00900FBE" w:rsidRPr="00A037F7">
        <w:rPr>
          <w:rFonts w:ascii="Times New Roman" w:hAnsi="Times New Roman" w:cs="Times New Roman"/>
        </w:rPr>
        <w:t xml:space="preserve">. Ilość </w:t>
      </w:r>
    </w:p>
    <w:p w14:paraId="568B9D06" w14:textId="77777777" w:rsidR="00900FBE" w:rsidRPr="00A037F7" w:rsidRDefault="00900FBE" w:rsidP="00900FBE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160" w:line="278" w:lineRule="auto"/>
        <w:jc w:val="both"/>
        <w:rPr>
          <w:rFonts w:ascii="Times New Roman" w:hAnsi="Times New Roman" w:cs="Times New Roman"/>
        </w:rPr>
      </w:pPr>
      <w:r w:rsidRPr="00A037F7">
        <w:rPr>
          <w:rFonts w:ascii="Times New Roman" w:hAnsi="Times New Roman" w:cs="Times New Roman"/>
        </w:rPr>
        <w:t xml:space="preserve">Liczba: </w:t>
      </w:r>
      <w:r>
        <w:rPr>
          <w:rFonts w:ascii="Times New Roman" w:hAnsi="Times New Roman" w:cs="Times New Roman"/>
        </w:rPr>
        <w:t>9</w:t>
      </w:r>
      <w:r w:rsidRPr="00A037F7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dziewięć</w:t>
      </w:r>
      <w:r w:rsidRPr="00A037F7">
        <w:rPr>
          <w:rFonts w:ascii="Times New Roman" w:hAnsi="Times New Roman" w:cs="Times New Roman"/>
        </w:rPr>
        <w:t>) sztuk.</w:t>
      </w:r>
    </w:p>
    <w:bookmarkEnd w:id="0"/>
    <w:p w14:paraId="350AE43A" w14:textId="77777777" w:rsidR="00522EB4" w:rsidRDefault="00522EB4" w:rsidP="00900FBE">
      <w:pPr>
        <w:shd w:val="clear" w:color="auto" w:fill="FFFFFF"/>
      </w:pPr>
    </w:p>
    <w:sectPr w:rsidR="00522EB4">
      <w:headerReference w:type="default" r:id="rId8"/>
      <w:pgSz w:w="11900" w:h="16840"/>
      <w:pgMar w:top="907" w:right="851" w:bottom="907" w:left="85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8D111" w14:textId="77777777" w:rsidR="000635A8" w:rsidRDefault="000635A8">
      <w:r>
        <w:separator/>
      </w:r>
    </w:p>
  </w:endnote>
  <w:endnote w:type="continuationSeparator" w:id="0">
    <w:p w14:paraId="384AD677" w14:textId="77777777" w:rsidR="000635A8" w:rsidRDefault="00063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89502" w14:textId="77777777" w:rsidR="000635A8" w:rsidRDefault="000635A8">
      <w:r>
        <w:separator/>
      </w:r>
    </w:p>
  </w:footnote>
  <w:footnote w:type="continuationSeparator" w:id="0">
    <w:p w14:paraId="007C3B4E" w14:textId="77777777" w:rsidR="000635A8" w:rsidRDefault="000635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E7767" w14:textId="621F4B88" w:rsidR="00544567" w:rsidRDefault="00137111" w:rsidP="005514DD">
    <w:pPr>
      <w:pStyle w:val="Nagwek"/>
    </w:pPr>
    <w:r>
      <w:t xml:space="preserve"> </w:t>
    </w:r>
  </w:p>
  <w:p w14:paraId="0A64BFA8" w14:textId="77777777" w:rsidR="00522EB4" w:rsidRDefault="00522EB4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D56B1"/>
    <w:multiLevelType w:val="multilevel"/>
    <w:tmpl w:val="1B587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767B42"/>
    <w:multiLevelType w:val="hybridMultilevel"/>
    <w:tmpl w:val="D9EE03CC"/>
    <w:lvl w:ilvl="0" w:tplc="FB569DC0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6B4EB6A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7CD8FA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E10B806">
      <w:start w:val="1"/>
      <w:numFmt w:val="bullet"/>
      <w:lvlText w:val="·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326976C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2CCC0F0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30E1E32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BE4DD52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252A7BA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4D14713"/>
    <w:multiLevelType w:val="hybridMultilevel"/>
    <w:tmpl w:val="EDB279C6"/>
    <w:lvl w:ilvl="0" w:tplc="07D82DE2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B9CE1E0">
      <w:start w:val="1"/>
      <w:numFmt w:val="bullet"/>
      <w:lvlText w:val="o"/>
      <w:lvlJc w:val="left"/>
      <w:pPr>
        <w:tabs>
          <w:tab w:val="left" w:pos="360"/>
        </w:tabs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D80441E">
      <w:start w:val="1"/>
      <w:numFmt w:val="bullet"/>
      <w:lvlText w:val="▪"/>
      <w:lvlJc w:val="left"/>
      <w:pPr>
        <w:tabs>
          <w:tab w:val="left" w:pos="360"/>
        </w:tabs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D1225E0">
      <w:start w:val="1"/>
      <w:numFmt w:val="bullet"/>
      <w:lvlText w:val="·"/>
      <w:lvlJc w:val="left"/>
      <w:pPr>
        <w:tabs>
          <w:tab w:val="left" w:pos="360"/>
        </w:tabs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954F486">
      <w:start w:val="1"/>
      <w:numFmt w:val="bullet"/>
      <w:lvlText w:val="o"/>
      <w:lvlJc w:val="left"/>
      <w:pPr>
        <w:tabs>
          <w:tab w:val="left" w:pos="360"/>
        </w:tabs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9DE3674">
      <w:start w:val="1"/>
      <w:numFmt w:val="bullet"/>
      <w:lvlText w:val="▪"/>
      <w:lvlJc w:val="left"/>
      <w:pPr>
        <w:tabs>
          <w:tab w:val="left" w:pos="360"/>
        </w:tabs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996D9A8">
      <w:start w:val="1"/>
      <w:numFmt w:val="bullet"/>
      <w:lvlText w:val="·"/>
      <w:lvlJc w:val="left"/>
      <w:pPr>
        <w:tabs>
          <w:tab w:val="left" w:pos="360"/>
        </w:tabs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3DAA85E">
      <w:start w:val="1"/>
      <w:numFmt w:val="bullet"/>
      <w:lvlText w:val="o"/>
      <w:lvlJc w:val="left"/>
      <w:pPr>
        <w:tabs>
          <w:tab w:val="left" w:pos="360"/>
        </w:tabs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BE822A0">
      <w:start w:val="1"/>
      <w:numFmt w:val="bullet"/>
      <w:lvlText w:val="▪"/>
      <w:lvlJc w:val="left"/>
      <w:pPr>
        <w:tabs>
          <w:tab w:val="left" w:pos="360"/>
        </w:tabs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38223429"/>
    <w:multiLevelType w:val="multilevel"/>
    <w:tmpl w:val="9C90A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E71233"/>
    <w:multiLevelType w:val="hybridMultilevel"/>
    <w:tmpl w:val="E240457A"/>
    <w:lvl w:ilvl="0" w:tplc="E72AE6EC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13EA5D8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2D0E702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63040B6">
      <w:start w:val="1"/>
      <w:numFmt w:val="bullet"/>
      <w:lvlText w:val="·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8088164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CB4A8E8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4B64066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2B2E31A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CB6F476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4F972093"/>
    <w:multiLevelType w:val="hybridMultilevel"/>
    <w:tmpl w:val="DC4E31AA"/>
    <w:lvl w:ilvl="0" w:tplc="A41078B6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1F8AC02">
      <w:start w:val="1"/>
      <w:numFmt w:val="bullet"/>
      <w:lvlText w:val="o"/>
      <w:lvlJc w:val="left"/>
      <w:pPr>
        <w:tabs>
          <w:tab w:val="left" w:pos="360"/>
        </w:tabs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8A27354">
      <w:start w:val="1"/>
      <w:numFmt w:val="bullet"/>
      <w:lvlText w:val="▪"/>
      <w:lvlJc w:val="left"/>
      <w:pPr>
        <w:tabs>
          <w:tab w:val="left" w:pos="360"/>
        </w:tabs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9BAB2C6">
      <w:start w:val="1"/>
      <w:numFmt w:val="bullet"/>
      <w:lvlText w:val="·"/>
      <w:lvlJc w:val="left"/>
      <w:pPr>
        <w:tabs>
          <w:tab w:val="left" w:pos="360"/>
        </w:tabs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7FEE948">
      <w:start w:val="1"/>
      <w:numFmt w:val="bullet"/>
      <w:lvlText w:val="o"/>
      <w:lvlJc w:val="left"/>
      <w:pPr>
        <w:tabs>
          <w:tab w:val="left" w:pos="360"/>
        </w:tabs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1E27986">
      <w:start w:val="1"/>
      <w:numFmt w:val="bullet"/>
      <w:lvlText w:val="▪"/>
      <w:lvlJc w:val="left"/>
      <w:pPr>
        <w:tabs>
          <w:tab w:val="left" w:pos="360"/>
        </w:tabs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1A0F828">
      <w:start w:val="1"/>
      <w:numFmt w:val="bullet"/>
      <w:lvlText w:val="·"/>
      <w:lvlJc w:val="left"/>
      <w:pPr>
        <w:tabs>
          <w:tab w:val="left" w:pos="360"/>
        </w:tabs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7F069EC">
      <w:start w:val="1"/>
      <w:numFmt w:val="bullet"/>
      <w:lvlText w:val="o"/>
      <w:lvlJc w:val="left"/>
      <w:pPr>
        <w:tabs>
          <w:tab w:val="left" w:pos="360"/>
        </w:tabs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93C7C06">
      <w:start w:val="1"/>
      <w:numFmt w:val="bullet"/>
      <w:lvlText w:val="▪"/>
      <w:lvlJc w:val="left"/>
      <w:pPr>
        <w:tabs>
          <w:tab w:val="left" w:pos="360"/>
        </w:tabs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50B57EED"/>
    <w:multiLevelType w:val="multilevel"/>
    <w:tmpl w:val="45D4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6C51304"/>
    <w:multiLevelType w:val="hybridMultilevel"/>
    <w:tmpl w:val="748C9658"/>
    <w:lvl w:ilvl="0" w:tplc="1BD633E2">
      <w:start w:val="1"/>
      <w:numFmt w:val="bullet"/>
      <w:lvlText w:val="▪"/>
      <w:lvlJc w:val="left"/>
      <w:pPr>
        <w:ind w:left="383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8F4A452">
      <w:start w:val="1"/>
      <w:numFmt w:val="bullet"/>
      <w:lvlText w:val="o"/>
      <w:lvlJc w:val="left"/>
      <w:pPr>
        <w:ind w:left="1103" w:hanging="284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216A7F6">
      <w:start w:val="1"/>
      <w:numFmt w:val="bullet"/>
      <w:lvlText w:val="▪"/>
      <w:lvlJc w:val="left"/>
      <w:pPr>
        <w:ind w:left="1823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9AE48F2">
      <w:start w:val="1"/>
      <w:numFmt w:val="bullet"/>
      <w:lvlText w:val="•"/>
      <w:lvlJc w:val="left"/>
      <w:pPr>
        <w:ind w:left="2543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3004C9A">
      <w:start w:val="1"/>
      <w:numFmt w:val="bullet"/>
      <w:lvlText w:val="o"/>
      <w:lvlJc w:val="left"/>
      <w:pPr>
        <w:ind w:left="3263" w:hanging="284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53A53A6">
      <w:start w:val="1"/>
      <w:numFmt w:val="bullet"/>
      <w:lvlText w:val="▪"/>
      <w:lvlJc w:val="left"/>
      <w:pPr>
        <w:ind w:left="3983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DCCE53A">
      <w:start w:val="1"/>
      <w:numFmt w:val="bullet"/>
      <w:lvlText w:val="•"/>
      <w:lvlJc w:val="left"/>
      <w:pPr>
        <w:ind w:left="4703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7C67BAA">
      <w:start w:val="1"/>
      <w:numFmt w:val="bullet"/>
      <w:lvlText w:val="o"/>
      <w:lvlJc w:val="left"/>
      <w:pPr>
        <w:ind w:left="5423" w:hanging="284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6D4CF3A">
      <w:start w:val="1"/>
      <w:numFmt w:val="bullet"/>
      <w:lvlText w:val="▪"/>
      <w:lvlJc w:val="left"/>
      <w:pPr>
        <w:ind w:left="6143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6D9D61D8"/>
    <w:multiLevelType w:val="hybridMultilevel"/>
    <w:tmpl w:val="F46695A8"/>
    <w:lvl w:ilvl="0" w:tplc="DF963952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32E51E4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B8DF56">
      <w:start w:val="1"/>
      <w:numFmt w:val="bullet"/>
      <w:lvlText w:val="▪"/>
      <w:lvlJc w:val="left"/>
      <w:pPr>
        <w:ind w:left="180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8F88CF0">
      <w:start w:val="1"/>
      <w:numFmt w:val="bullet"/>
      <w:lvlText w:val="•"/>
      <w:lvlJc w:val="left"/>
      <w:pPr>
        <w:ind w:left="25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BDAF4EA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CA89646">
      <w:start w:val="1"/>
      <w:numFmt w:val="bullet"/>
      <w:lvlText w:val="▪"/>
      <w:lvlJc w:val="left"/>
      <w:pPr>
        <w:ind w:left="39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006F05E">
      <w:start w:val="1"/>
      <w:numFmt w:val="bullet"/>
      <w:lvlText w:val="•"/>
      <w:lvlJc w:val="left"/>
      <w:pPr>
        <w:ind w:left="46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DDA431E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AA2491E">
      <w:start w:val="1"/>
      <w:numFmt w:val="bullet"/>
      <w:lvlText w:val="▪"/>
      <w:lvlJc w:val="left"/>
      <w:pPr>
        <w:ind w:left="61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719473495">
    <w:abstractNumId w:val="7"/>
  </w:num>
  <w:num w:numId="2" w16cid:durableId="1678650122">
    <w:abstractNumId w:val="7"/>
    <w:lvlOverride w:ilvl="0">
      <w:lvl w:ilvl="0" w:tplc="1BD633E2">
        <w:start w:val="1"/>
        <w:numFmt w:val="bullet"/>
        <w:lvlText w:val="▪"/>
        <w:lvlJc w:val="left"/>
        <w:pPr>
          <w:ind w:left="380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8F4A452">
        <w:start w:val="1"/>
        <w:numFmt w:val="bullet"/>
        <w:lvlText w:val="o"/>
        <w:lvlJc w:val="left"/>
        <w:pPr>
          <w:ind w:left="1100" w:hanging="284"/>
        </w:pPr>
        <w:rPr>
          <w:rFonts w:ascii="Wingdings" w:eastAsia="Wingdings" w:hAnsi="Wingdings" w:cs="Wingding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216A7F6">
        <w:start w:val="1"/>
        <w:numFmt w:val="bullet"/>
        <w:lvlText w:val="▪"/>
        <w:lvlJc w:val="left"/>
        <w:pPr>
          <w:ind w:left="1820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9AE48F2">
        <w:start w:val="1"/>
        <w:numFmt w:val="bullet"/>
        <w:lvlText w:val="•"/>
        <w:lvlJc w:val="left"/>
        <w:pPr>
          <w:ind w:left="2540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3004C9A">
        <w:start w:val="1"/>
        <w:numFmt w:val="bullet"/>
        <w:lvlText w:val="o"/>
        <w:lvlJc w:val="left"/>
        <w:pPr>
          <w:ind w:left="3260" w:hanging="284"/>
        </w:pPr>
        <w:rPr>
          <w:rFonts w:ascii="Wingdings" w:eastAsia="Wingdings" w:hAnsi="Wingdings" w:cs="Wingding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353A53A6">
        <w:start w:val="1"/>
        <w:numFmt w:val="bullet"/>
        <w:lvlText w:val="▪"/>
        <w:lvlJc w:val="left"/>
        <w:pPr>
          <w:ind w:left="3980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DCCE53A">
        <w:start w:val="1"/>
        <w:numFmt w:val="bullet"/>
        <w:lvlText w:val="•"/>
        <w:lvlJc w:val="left"/>
        <w:pPr>
          <w:ind w:left="4700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7C67BAA">
        <w:start w:val="1"/>
        <w:numFmt w:val="bullet"/>
        <w:lvlText w:val="o"/>
        <w:lvlJc w:val="left"/>
        <w:pPr>
          <w:ind w:left="5420" w:hanging="284"/>
        </w:pPr>
        <w:rPr>
          <w:rFonts w:ascii="Wingdings" w:eastAsia="Wingdings" w:hAnsi="Wingdings" w:cs="Wingding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96D4CF3A">
        <w:start w:val="1"/>
        <w:numFmt w:val="bullet"/>
        <w:lvlText w:val="▪"/>
        <w:lvlJc w:val="left"/>
        <w:pPr>
          <w:ind w:left="6140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" w16cid:durableId="579674979">
    <w:abstractNumId w:val="4"/>
  </w:num>
  <w:num w:numId="4" w16cid:durableId="1847593447">
    <w:abstractNumId w:val="5"/>
  </w:num>
  <w:num w:numId="5" w16cid:durableId="1538393028">
    <w:abstractNumId w:val="8"/>
  </w:num>
  <w:num w:numId="6" w16cid:durableId="2118670534">
    <w:abstractNumId w:val="1"/>
  </w:num>
  <w:num w:numId="7" w16cid:durableId="608314186">
    <w:abstractNumId w:val="2"/>
  </w:num>
  <w:num w:numId="8" w16cid:durableId="191454476">
    <w:abstractNumId w:val="6"/>
  </w:num>
  <w:num w:numId="9" w16cid:durableId="1480145150">
    <w:abstractNumId w:val="3"/>
  </w:num>
  <w:num w:numId="10" w16cid:durableId="7973806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2EB4"/>
    <w:rsid w:val="00010B78"/>
    <w:rsid w:val="000635A8"/>
    <w:rsid w:val="00072F65"/>
    <w:rsid w:val="00137111"/>
    <w:rsid w:val="001A5F93"/>
    <w:rsid w:val="00215DAB"/>
    <w:rsid w:val="00260735"/>
    <w:rsid w:val="00373888"/>
    <w:rsid w:val="00386C74"/>
    <w:rsid w:val="004642CC"/>
    <w:rsid w:val="00485C48"/>
    <w:rsid w:val="004E3C56"/>
    <w:rsid w:val="005179C1"/>
    <w:rsid w:val="00522EB4"/>
    <w:rsid w:val="00544567"/>
    <w:rsid w:val="005514DD"/>
    <w:rsid w:val="007E7D9E"/>
    <w:rsid w:val="00900FBE"/>
    <w:rsid w:val="00935C60"/>
    <w:rsid w:val="00A35AEA"/>
    <w:rsid w:val="00A903A5"/>
    <w:rsid w:val="00AB261F"/>
    <w:rsid w:val="00B863C6"/>
    <w:rsid w:val="00CC0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972CF6"/>
  <w15:docId w15:val="{025A4FCD-085F-4111-B9F7-C0C494020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Arial" w:hAnsi="Arial" w:cs="Arial Unicode MS"/>
      <w:b/>
      <w:bCs/>
      <w:color w:val="000000"/>
      <w:kern w:val="1"/>
      <w:sz w:val="24"/>
      <w:szCs w:val="24"/>
      <w:u w:color="000000"/>
    </w:rPr>
  </w:style>
  <w:style w:type="paragraph" w:styleId="Nagwek1">
    <w:name w:val="heading 1"/>
    <w:basedOn w:val="Normalny"/>
    <w:next w:val="Normalny"/>
    <w:link w:val="Nagwek1Znak"/>
    <w:qFormat/>
    <w:rsid w:val="005514DD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240" w:after="120"/>
      <w:outlineLvl w:val="0"/>
    </w:pPr>
    <w:rPr>
      <w:rFonts w:ascii="Calibri" w:eastAsia="Times New Roman" w:hAnsi="Calibri" w:cs="Times New Roman"/>
      <w:color w:val="auto"/>
      <w:kern w:val="32"/>
      <w:szCs w:val="32"/>
      <w:bdr w:val="none" w:sz="0" w:space="0" w:color="auto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Nagwek">
    <w:name w:val="header"/>
    <w:basedOn w:val="Normalny"/>
    <w:link w:val="NagwekZnak"/>
    <w:uiPriority w:val="99"/>
    <w:unhideWhenUsed/>
    <w:rsid w:val="005445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44567"/>
    <w:rPr>
      <w:rFonts w:ascii="Arial" w:hAnsi="Arial" w:cs="Arial Unicode MS"/>
      <w:b/>
      <w:bCs/>
      <w:color w:val="000000"/>
      <w:kern w:val="1"/>
      <w:sz w:val="24"/>
      <w:szCs w:val="24"/>
      <w:u w:color="000000"/>
    </w:rPr>
  </w:style>
  <w:style w:type="paragraph" w:styleId="Stopka">
    <w:name w:val="footer"/>
    <w:basedOn w:val="Normalny"/>
    <w:link w:val="StopkaZnak"/>
    <w:uiPriority w:val="99"/>
    <w:unhideWhenUsed/>
    <w:rsid w:val="005445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44567"/>
    <w:rPr>
      <w:rFonts w:ascii="Arial" w:hAnsi="Arial" w:cs="Arial Unicode MS"/>
      <w:b/>
      <w:bCs/>
      <w:color w:val="000000"/>
      <w:kern w:val="1"/>
      <w:sz w:val="24"/>
      <w:szCs w:val="24"/>
      <w:u w:color="000000"/>
    </w:rPr>
  </w:style>
  <w:style w:type="table" w:styleId="Tabela-Siatka">
    <w:name w:val="Table Grid"/>
    <w:basedOn w:val="Standardowy"/>
    <w:uiPriority w:val="59"/>
    <w:rsid w:val="0026073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5514DD"/>
    <w:rPr>
      <w:rFonts w:ascii="Calibri" w:eastAsia="Times New Roman" w:hAnsi="Calibri"/>
      <w:b/>
      <w:bCs/>
      <w:kern w:val="32"/>
      <w:sz w:val="24"/>
      <w:szCs w:val="32"/>
      <w:bdr w:val="none" w:sz="0" w:space="0" w:color="auto"/>
    </w:rPr>
  </w:style>
  <w:style w:type="paragraph" w:styleId="Akapitzlist">
    <w:name w:val="List Paragraph"/>
    <w:basedOn w:val="Normalny"/>
    <w:uiPriority w:val="34"/>
    <w:qFormat/>
    <w:rsid w:val="005514D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ind w:left="720"/>
      <w:contextualSpacing/>
    </w:pPr>
    <w:rPr>
      <w:rFonts w:ascii="Times New Roman" w:eastAsia="Times New Roman" w:hAnsi="Times New Roman" w:cs="Times New Roman"/>
      <w:b w:val="0"/>
      <w:bCs w:val="0"/>
      <w:color w:val="auto"/>
      <w:kern w:val="0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613318-C967-4AFC-A071-70164DB71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213</Words>
  <Characters>1283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Postek</dc:creator>
  <cp:lastModifiedBy>Anna Grącka</cp:lastModifiedBy>
  <cp:revision>15</cp:revision>
  <dcterms:created xsi:type="dcterms:W3CDTF">2025-10-28T09:53:00Z</dcterms:created>
  <dcterms:modified xsi:type="dcterms:W3CDTF">2025-12-16T07:37:00Z</dcterms:modified>
</cp:coreProperties>
</file>